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30726" w14:textId="1FBD8E46" w:rsidR="00F91D0D" w:rsidRPr="00B40FA2" w:rsidRDefault="00F91D0D" w:rsidP="00F91D0D">
      <w:pPr>
        <w:rPr>
          <w:rFonts w:ascii="Times New Roman" w:hAnsi="Times New Roman" w:cs="Times New Roman"/>
          <w:b/>
          <w:sz w:val="28"/>
          <w:lang w:val="sr-Cyrl-RS"/>
        </w:rPr>
      </w:pPr>
      <w:r w:rsidRPr="00B40FA2">
        <w:rPr>
          <w:rFonts w:ascii="Times New Roman" w:hAnsi="Times New Roman" w:cs="Times New Roman"/>
          <w:b/>
          <w:sz w:val="28"/>
          <w:lang w:val="sr-Cyrl-RS"/>
        </w:rPr>
        <w:t>А</w:t>
      </w:r>
      <w:proofErr w:type="spellStart"/>
      <w:r w:rsidR="00B40FA2">
        <w:rPr>
          <w:rFonts w:ascii="Times New Roman" w:hAnsi="Times New Roman" w:cs="Times New Roman"/>
          <w:b/>
          <w:sz w:val="28"/>
          <w:lang w:val="en-US"/>
        </w:rPr>
        <w:t>nnex</w:t>
      </w:r>
      <w:proofErr w:type="spellEnd"/>
      <w:r w:rsidRPr="00B40FA2"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="00AE215A">
        <w:rPr>
          <w:rFonts w:ascii="Times New Roman" w:hAnsi="Times New Roman" w:cs="Times New Roman"/>
          <w:b/>
          <w:sz w:val="28"/>
          <w:lang w:val="en-US"/>
        </w:rPr>
        <w:t>8</w:t>
      </w:r>
      <w:r w:rsidR="0039418D">
        <w:rPr>
          <w:rFonts w:ascii="Times New Roman" w:hAnsi="Times New Roman" w:cs="Times New Roman"/>
          <w:b/>
          <w:sz w:val="28"/>
          <w:lang w:val="en-US"/>
        </w:rPr>
        <w:t>.</w:t>
      </w:r>
      <w:r w:rsidR="00474D62">
        <w:rPr>
          <w:rFonts w:ascii="Times New Roman" w:hAnsi="Times New Roman" w:cs="Times New Roman"/>
          <w:b/>
          <w:sz w:val="28"/>
          <w:lang w:val="en-US"/>
        </w:rPr>
        <w:t>4</w:t>
      </w:r>
      <w:r w:rsidRPr="00B40FA2">
        <w:rPr>
          <w:rFonts w:ascii="Times New Roman" w:hAnsi="Times New Roman" w:cs="Times New Roman"/>
          <w:b/>
          <w:sz w:val="28"/>
          <w:lang w:val="sr-Cyrl-RS"/>
        </w:rPr>
        <w:t>.</w:t>
      </w:r>
    </w:p>
    <w:p w14:paraId="7DB62361" w14:textId="77777777" w:rsidR="00F91D0D" w:rsidRDefault="00B40FA2" w:rsidP="00B40FA2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40FA2">
        <w:rPr>
          <w:rFonts w:ascii="Times New Roman" w:hAnsi="Times New Roman" w:cs="Times New Roman"/>
          <w:b/>
          <w:sz w:val="24"/>
          <w:szCs w:val="24"/>
          <w:lang w:val="en-US"/>
        </w:rPr>
        <w:t>SUMMARY LIST OF OBSERVED MATERIALS</w:t>
      </w:r>
    </w:p>
    <w:p w14:paraId="4F7833A1" w14:textId="343B3A62" w:rsidR="00B40FA2" w:rsidRPr="00B40FA2" w:rsidRDefault="00B40FA2" w:rsidP="008A4A17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(according Annex </w:t>
      </w:r>
      <w:r w:rsidR="00AE215A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1C057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A4A1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08"/>
      </w:tblGrid>
      <w:tr w:rsidR="00F91D0D" w:rsidRPr="00B40FA2" w14:paraId="0B083323" w14:textId="77777777" w:rsidTr="008D6AAE">
        <w:tc>
          <w:tcPr>
            <w:tcW w:w="2405" w:type="dxa"/>
          </w:tcPr>
          <w:p w14:paraId="516176D6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F91D0D" w:rsidRPr="00B40FA2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bottom w:val="single" w:sz="4" w:space="0" w:color="auto"/>
            </w:tcBorders>
          </w:tcPr>
          <w:p w14:paraId="2318D74C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72C5C8DE" w14:textId="77777777" w:rsidTr="008D6AAE">
        <w:tc>
          <w:tcPr>
            <w:tcW w:w="2405" w:type="dxa"/>
          </w:tcPr>
          <w:p w14:paraId="549E85DA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F91D0D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6081E89D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30E52E6E" w14:textId="77777777" w:rsidTr="008D6AAE">
        <w:tc>
          <w:tcPr>
            <w:tcW w:w="2405" w:type="dxa"/>
          </w:tcPr>
          <w:p w14:paraId="28B7D3D4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Municipality</w:t>
            </w:r>
            <w:r w:rsidR="00F91D0D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2F462423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08F3DF72" w14:textId="77777777" w:rsidTr="008D6AAE">
        <w:tc>
          <w:tcPr>
            <w:tcW w:w="2405" w:type="dxa"/>
          </w:tcPr>
          <w:p w14:paraId="6332F206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</w:t>
            </w:r>
            <w:r w:rsidR="00F91D0D" w:rsidRPr="00B40FA2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347BB5A2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793485F9" w14:textId="77777777" w:rsidTr="008D6AAE">
        <w:tc>
          <w:tcPr>
            <w:tcW w:w="2405" w:type="dxa"/>
          </w:tcPr>
          <w:p w14:paraId="0ECFD8DB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 address</w:t>
            </w:r>
            <w:r w:rsidR="00F91D0D" w:rsidRPr="00B40FA2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56BF0520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138D3DD8" w14:textId="77777777" w:rsidTr="008D6AAE">
        <w:tc>
          <w:tcPr>
            <w:tcW w:w="2405" w:type="dxa"/>
          </w:tcPr>
          <w:p w14:paraId="6F048A21" w14:textId="77777777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Site supervisor</w:t>
            </w:r>
            <w:r w:rsidR="00B4310E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1C340AC1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2C8A55FF" w14:textId="77777777" w:rsidR="00F91D0D" w:rsidRPr="00B40FA2" w:rsidRDefault="00F91D0D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211D8E6" w14:textId="0D008D24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List of materials according Annex </w:t>
      </w:r>
      <w:r w:rsidR="00AE215A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bookmarkStart w:id="0" w:name="_GoBack"/>
      <w:bookmarkEnd w:id="0"/>
      <w:r w:rsidR="001C0574">
        <w:rPr>
          <w:rFonts w:ascii="Times New Roman" w:hAnsi="Times New Roman" w:cs="Times New Roman"/>
          <w:bCs/>
          <w:szCs w:val="24"/>
          <w:lang w:val="en-US" w:eastAsia="sr-Cyrl-RS"/>
        </w:rPr>
        <w:t>.</w:t>
      </w:r>
      <w:r w:rsidR="008A4A17">
        <w:rPr>
          <w:rFonts w:ascii="Times New Roman" w:hAnsi="Times New Roman" w:cs="Times New Roman"/>
          <w:bCs/>
          <w:szCs w:val="24"/>
          <w:lang w:val="en-US" w:eastAsia="sr-Cyrl-RS"/>
        </w:rPr>
        <w:t>4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.</w:t>
      </w:r>
    </w:p>
    <w:p w14:paraId="11BAD16A" w14:textId="77777777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r>
        <w:rPr>
          <w:rFonts w:ascii="Times New Roman" w:hAnsi="Times New Roman" w:cs="Times New Roman"/>
          <w:b/>
          <w:bCs/>
          <w:szCs w:val="24"/>
          <w:lang w:val="en-US" w:eastAsia="sr-Cyrl-RS"/>
        </w:rPr>
        <w:t>F</w:t>
      </w:r>
      <w:r w:rsidR="00F91D0D" w:rsidRPr="00B40FA2">
        <w:rPr>
          <w:rFonts w:ascii="Times New Roman" w:hAnsi="Times New Roman" w:cs="Times New Roman"/>
          <w:b/>
          <w:bCs/>
          <w:szCs w:val="24"/>
          <w:lang w:val="sr-Cyrl-RS" w:eastAsia="sr-Cyrl-RS"/>
        </w:rPr>
        <w:t xml:space="preserve"> – </w:t>
      </w:r>
      <w:r>
        <w:rPr>
          <w:rFonts w:ascii="Times New Roman" w:hAnsi="Times New Roman" w:cs="Times New Roman"/>
          <w:b/>
          <w:bCs/>
          <w:szCs w:val="24"/>
          <w:lang w:val="en-US" w:eastAsia="sr-Cyrl-RS"/>
        </w:rPr>
        <w:t>completion index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 (4 – 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observed on construction site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, 3 – 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dismantled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/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demolished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, 2 – 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>packed and stored on construction site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, 1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-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handover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)</w:t>
      </w:r>
    </w:p>
    <w:p w14:paraId="47008B86" w14:textId="77777777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r>
        <w:rPr>
          <w:rFonts w:ascii="Times New Roman" w:hAnsi="Times New Roman" w:cs="Times New Roman"/>
          <w:bCs/>
          <w:szCs w:val="24"/>
          <w:lang w:val="en-US" w:eastAsia="sr-Cyrl-RS"/>
        </w:rPr>
        <w:t>LIST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9"/>
        <w:gridCol w:w="1101"/>
        <w:gridCol w:w="1129"/>
        <w:gridCol w:w="369"/>
        <w:gridCol w:w="369"/>
        <w:gridCol w:w="369"/>
        <w:gridCol w:w="369"/>
        <w:gridCol w:w="4081"/>
      </w:tblGrid>
      <w:tr w:rsidR="00A543FD" w:rsidRPr="00B40FA2" w14:paraId="34C274AB" w14:textId="77777777" w:rsidTr="00A543FD">
        <w:tc>
          <w:tcPr>
            <w:tcW w:w="1139" w:type="dxa"/>
            <w:vAlign w:val="center"/>
          </w:tcPr>
          <w:p w14:paraId="7AF58079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Index №</w:t>
            </w:r>
          </w:p>
        </w:tc>
        <w:tc>
          <w:tcPr>
            <w:tcW w:w="1101" w:type="dxa"/>
            <w:vAlign w:val="center"/>
          </w:tcPr>
          <w:p w14:paraId="374E9845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Unit of measure</w:t>
            </w:r>
          </w:p>
        </w:tc>
        <w:tc>
          <w:tcPr>
            <w:tcW w:w="1129" w:type="dxa"/>
            <w:vAlign w:val="center"/>
          </w:tcPr>
          <w:p w14:paraId="5D3461B6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Quantity</w:t>
            </w:r>
          </w:p>
        </w:tc>
        <w:tc>
          <w:tcPr>
            <w:tcW w:w="1476" w:type="dxa"/>
            <w:gridSpan w:val="4"/>
            <w:vAlign w:val="center"/>
          </w:tcPr>
          <w:p w14:paraId="3D956A5E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F</w:t>
            </w:r>
          </w:p>
        </w:tc>
        <w:tc>
          <w:tcPr>
            <w:tcW w:w="4081" w:type="dxa"/>
            <w:vAlign w:val="center"/>
          </w:tcPr>
          <w:p w14:paraId="281E7D87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Description</w:t>
            </w:r>
          </w:p>
        </w:tc>
      </w:tr>
      <w:tr w:rsidR="00830BC0" w:rsidRPr="00B40FA2" w14:paraId="556EBD8D" w14:textId="77777777" w:rsidTr="00A543FD">
        <w:tc>
          <w:tcPr>
            <w:tcW w:w="1139" w:type="dxa"/>
            <w:vAlign w:val="center"/>
          </w:tcPr>
          <w:p w14:paraId="230288AF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33425CC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13EDB814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21BB87D2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25651B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48AA052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5352967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2382366D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830BC0" w:rsidRPr="00B40FA2" w14:paraId="43443978" w14:textId="77777777" w:rsidTr="00A543FD">
        <w:tc>
          <w:tcPr>
            <w:tcW w:w="1139" w:type="dxa"/>
            <w:vAlign w:val="center"/>
          </w:tcPr>
          <w:p w14:paraId="146AAEC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5BBFD8FD" w14:textId="77777777" w:rsidR="00830BC0" w:rsidRPr="00B4310E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29" w:type="dxa"/>
            <w:vAlign w:val="center"/>
          </w:tcPr>
          <w:p w14:paraId="69F453C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D3FBCE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13EFD86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1890F771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C7163F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75150A97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830BC0" w:rsidRPr="00B40FA2" w14:paraId="192C77BB" w14:textId="77777777" w:rsidTr="00A543FD">
        <w:tc>
          <w:tcPr>
            <w:tcW w:w="1139" w:type="dxa"/>
            <w:vAlign w:val="center"/>
          </w:tcPr>
          <w:p w14:paraId="2B5D78C0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3BEE3484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3C6192D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64AB7EB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B7E713C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CCAF3D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0F998C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12671F67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830BC0" w:rsidRPr="00B40FA2" w14:paraId="63819087" w14:textId="77777777" w:rsidTr="00A543FD">
        <w:tc>
          <w:tcPr>
            <w:tcW w:w="1139" w:type="dxa"/>
            <w:vAlign w:val="center"/>
          </w:tcPr>
          <w:p w14:paraId="59F9F51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653C10A7" w14:textId="77777777" w:rsidR="00830BC0" w:rsidRPr="00B4310E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29" w:type="dxa"/>
            <w:vAlign w:val="center"/>
          </w:tcPr>
          <w:p w14:paraId="4C57B15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B3ADB7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C02A9B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D36B060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618F7F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06ED9534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F91D0D" w:rsidRPr="00B40FA2" w14:paraId="47A78F99" w14:textId="77777777" w:rsidTr="00A543FD">
        <w:tc>
          <w:tcPr>
            <w:tcW w:w="1139" w:type="dxa"/>
            <w:vAlign w:val="center"/>
          </w:tcPr>
          <w:p w14:paraId="7C92846C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1BEF2D54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41AAC05D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EA28940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C783171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A0DAA0C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9415AB6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1B41D57B" w14:textId="77777777" w:rsidR="00F91D0D" w:rsidRPr="00B40FA2" w:rsidRDefault="00F91D0D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023CB81A" w14:textId="77777777" w:rsidR="00F91D0D" w:rsidRPr="00B40FA2" w:rsidRDefault="00F91D0D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2715A" w:rsidRPr="00B40FA2" w14:paraId="2B0FF94D" w14:textId="77777777" w:rsidTr="00F2715A">
        <w:tc>
          <w:tcPr>
            <w:tcW w:w="4508" w:type="dxa"/>
          </w:tcPr>
          <w:p w14:paraId="6E6F76EA" w14:textId="77777777" w:rsidR="00F2715A" w:rsidRPr="00B40FA2" w:rsidRDefault="00B4310E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Site supervisor</w:t>
            </w:r>
            <w:r w:rsidR="00F2715A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4531D510" w14:textId="77777777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23C7A081" w14:textId="77777777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40FA2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</w:tcPr>
          <w:p w14:paraId="3C653899" w14:textId="77777777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="00B4310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Date</w:t>
            </w:r>
            <w:r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</w:p>
          <w:p w14:paraId="12392737" w14:textId="77777777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35A23675" w14:textId="77777777" w:rsidR="00F2715A" w:rsidRPr="00B40FA2" w:rsidRDefault="00F2715A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F2715A" w:rsidRPr="00B40FA2" w14:paraId="60448A42" w14:textId="77777777" w:rsidTr="00F2715A">
        <w:tc>
          <w:tcPr>
            <w:tcW w:w="4508" w:type="dxa"/>
          </w:tcPr>
          <w:p w14:paraId="1EDBCDCD" w14:textId="77777777" w:rsidR="00F2715A" w:rsidRPr="00B40FA2" w:rsidRDefault="00F2715A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7172E83E" w14:textId="77777777" w:rsidR="00F2715A" w:rsidRPr="00B40FA2" w:rsidRDefault="00F2715A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4078EA02" w14:textId="77777777" w:rsidR="00F91D0D" w:rsidRPr="00B40FA2" w:rsidRDefault="00F91D0D">
      <w:pPr>
        <w:rPr>
          <w:rFonts w:ascii="Times New Roman" w:hAnsi="Times New Roman" w:cs="Times New Roman"/>
          <w:lang w:val="sr-Cyrl-RS"/>
        </w:rPr>
      </w:pPr>
    </w:p>
    <w:sectPr w:rsidR="00F91D0D" w:rsidRPr="00B40FA2" w:rsidSect="00302A43">
      <w:footerReference w:type="default" r:id="rId7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6B292" w14:textId="77777777" w:rsidR="00472BCB" w:rsidRDefault="00472BCB" w:rsidP="000C2BC2">
      <w:pPr>
        <w:spacing w:after="0" w:line="240" w:lineRule="auto"/>
      </w:pPr>
      <w:r>
        <w:separator/>
      </w:r>
    </w:p>
  </w:endnote>
  <w:endnote w:type="continuationSeparator" w:id="0">
    <w:p w14:paraId="6B388DB0" w14:textId="77777777" w:rsidR="00472BCB" w:rsidRDefault="00472BCB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799C1689" w14:textId="77777777" w:rsidR="00A62C58" w:rsidRDefault="00077625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474D62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474D62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622A6" w14:textId="77777777" w:rsidR="00472BCB" w:rsidRDefault="00472BCB" w:rsidP="000C2BC2">
      <w:pPr>
        <w:spacing w:after="0" w:line="240" w:lineRule="auto"/>
      </w:pPr>
      <w:r>
        <w:separator/>
      </w:r>
    </w:p>
  </w:footnote>
  <w:footnote w:type="continuationSeparator" w:id="0">
    <w:p w14:paraId="6B238636" w14:textId="77777777" w:rsidR="00472BCB" w:rsidRDefault="00472BCB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F92"/>
    <w:rsid w:val="00022E4E"/>
    <w:rsid w:val="00026F0C"/>
    <w:rsid w:val="00050B1F"/>
    <w:rsid w:val="00060A49"/>
    <w:rsid w:val="00070547"/>
    <w:rsid w:val="00077625"/>
    <w:rsid w:val="000814E0"/>
    <w:rsid w:val="0008604C"/>
    <w:rsid w:val="000C1D94"/>
    <w:rsid w:val="000C2BC2"/>
    <w:rsid w:val="000C5E18"/>
    <w:rsid w:val="000D67F6"/>
    <w:rsid w:val="001365FE"/>
    <w:rsid w:val="00155A76"/>
    <w:rsid w:val="001C0574"/>
    <w:rsid w:val="001C3289"/>
    <w:rsid w:val="00221B44"/>
    <w:rsid w:val="00247DF6"/>
    <w:rsid w:val="00287AAB"/>
    <w:rsid w:val="00302A43"/>
    <w:rsid w:val="00305BD1"/>
    <w:rsid w:val="00321FCA"/>
    <w:rsid w:val="00333603"/>
    <w:rsid w:val="00336D18"/>
    <w:rsid w:val="00340409"/>
    <w:rsid w:val="00363852"/>
    <w:rsid w:val="00367273"/>
    <w:rsid w:val="0039418D"/>
    <w:rsid w:val="003C1957"/>
    <w:rsid w:val="003C3C2E"/>
    <w:rsid w:val="00404A99"/>
    <w:rsid w:val="00420896"/>
    <w:rsid w:val="00472BCB"/>
    <w:rsid w:val="00474D62"/>
    <w:rsid w:val="00511864"/>
    <w:rsid w:val="0051680F"/>
    <w:rsid w:val="00550DE0"/>
    <w:rsid w:val="00573975"/>
    <w:rsid w:val="005B0560"/>
    <w:rsid w:val="00623EAD"/>
    <w:rsid w:val="00631996"/>
    <w:rsid w:val="006341A7"/>
    <w:rsid w:val="00646BA3"/>
    <w:rsid w:val="00663C66"/>
    <w:rsid w:val="00671706"/>
    <w:rsid w:val="00673FDC"/>
    <w:rsid w:val="00680B51"/>
    <w:rsid w:val="006D18B8"/>
    <w:rsid w:val="006D4610"/>
    <w:rsid w:val="00705A1B"/>
    <w:rsid w:val="0070634D"/>
    <w:rsid w:val="00727A8E"/>
    <w:rsid w:val="00757150"/>
    <w:rsid w:val="00791189"/>
    <w:rsid w:val="00830BC0"/>
    <w:rsid w:val="008656BA"/>
    <w:rsid w:val="008666DF"/>
    <w:rsid w:val="008A4A17"/>
    <w:rsid w:val="00953ACE"/>
    <w:rsid w:val="00967C77"/>
    <w:rsid w:val="009768AA"/>
    <w:rsid w:val="009A6AAA"/>
    <w:rsid w:val="009C2D99"/>
    <w:rsid w:val="009C3FD9"/>
    <w:rsid w:val="00A124B2"/>
    <w:rsid w:val="00A236A5"/>
    <w:rsid w:val="00A51F92"/>
    <w:rsid w:val="00A543FD"/>
    <w:rsid w:val="00A62C58"/>
    <w:rsid w:val="00AA7DC0"/>
    <w:rsid w:val="00AE215A"/>
    <w:rsid w:val="00B13009"/>
    <w:rsid w:val="00B40FA2"/>
    <w:rsid w:val="00B4310E"/>
    <w:rsid w:val="00B65B54"/>
    <w:rsid w:val="00B97736"/>
    <w:rsid w:val="00C278E9"/>
    <w:rsid w:val="00CB1E56"/>
    <w:rsid w:val="00CD1D5E"/>
    <w:rsid w:val="00D4052F"/>
    <w:rsid w:val="00D50DEB"/>
    <w:rsid w:val="00D52B57"/>
    <w:rsid w:val="00DD0067"/>
    <w:rsid w:val="00DE74AD"/>
    <w:rsid w:val="00E30BEA"/>
    <w:rsid w:val="00F11195"/>
    <w:rsid w:val="00F2715A"/>
    <w:rsid w:val="00F70075"/>
    <w:rsid w:val="00F8227A"/>
    <w:rsid w:val="00F91D0D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8A84"/>
  <w15:docId w15:val="{947B7A0B-EBD6-4F93-9FAC-2048363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Violeta Sretenovic</cp:lastModifiedBy>
  <cp:revision>7</cp:revision>
  <dcterms:created xsi:type="dcterms:W3CDTF">2018-05-11T01:20:00Z</dcterms:created>
  <dcterms:modified xsi:type="dcterms:W3CDTF">2018-07-13T09:37:00Z</dcterms:modified>
</cp:coreProperties>
</file>